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5C" w:rsidRDefault="0094255C" w:rsidP="009425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19.03 по 26.03.2025 года на территории Мартыновского района организовано проведение профилактического мероприятия «Несовершеннолетний скутерист». </w:t>
      </w:r>
    </w:p>
    <w:p w:rsidR="0094255C" w:rsidRDefault="0094255C" w:rsidP="0094255C">
      <w:pPr>
        <w:ind w:firstLine="708"/>
        <w:jc w:val="both"/>
        <w:rPr>
          <w:sz w:val="28"/>
          <w:szCs w:val="28"/>
        </w:rPr>
      </w:pPr>
    </w:p>
    <w:p w:rsidR="0094255C" w:rsidRDefault="0094255C" w:rsidP="0094255C">
      <w:pPr>
        <w:ind w:firstLine="708"/>
        <w:jc w:val="both"/>
        <w:rPr>
          <w:color w:val="232323"/>
          <w:sz w:val="28"/>
          <w:szCs w:val="28"/>
        </w:rPr>
      </w:pPr>
      <w:r>
        <w:rPr>
          <w:sz w:val="28"/>
          <w:szCs w:val="28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целях предупреждения дорожно-транспортных происшествий совершаемых по вине водителей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мототранспортных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средств, снижения аварийности на дорогах Мартыновского района, сокращения и не допущения тяжести последствий аварий с использованием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мототранспорта</w:t>
      </w:r>
      <w:proofErr w:type="spellEnd"/>
      <w:r>
        <w:rPr>
          <w:color w:val="000000"/>
          <w:sz w:val="28"/>
          <w:szCs w:val="28"/>
          <w:shd w:val="clear" w:color="auto" w:fill="FFFFFF"/>
        </w:rPr>
        <w:t>, мопедов, скутеров, </w:t>
      </w:r>
      <w:r>
        <w:rPr>
          <w:sz w:val="28"/>
          <w:szCs w:val="28"/>
        </w:rPr>
        <w:t xml:space="preserve">  О</w:t>
      </w:r>
      <w:r>
        <w:rPr>
          <w:color w:val="232323"/>
          <w:sz w:val="28"/>
          <w:szCs w:val="28"/>
        </w:rPr>
        <w:t xml:space="preserve">ГАИ напоминает - во избежание административных санкций и для Вашей безопасности необходимо и водителю и пассажиру </w:t>
      </w:r>
      <w:proofErr w:type="spellStart"/>
      <w:r>
        <w:rPr>
          <w:color w:val="232323"/>
          <w:sz w:val="28"/>
          <w:szCs w:val="28"/>
        </w:rPr>
        <w:t>мототранспортных</w:t>
      </w:r>
      <w:proofErr w:type="spellEnd"/>
      <w:r>
        <w:rPr>
          <w:color w:val="232323"/>
          <w:sz w:val="28"/>
          <w:szCs w:val="28"/>
        </w:rPr>
        <w:t xml:space="preserve"> средств находиться в застегнутых шлемах, не забывать о сигналах поворота, передвигаться с включенным светом фар, помнить, что перевозить детей до 12 лет на мотоцикле запрещено! Штраф за езду без мотошлема штраф составляет 1500 рублей по ст. 12.6 </w:t>
      </w:r>
      <w:proofErr w:type="spellStart"/>
      <w:r>
        <w:rPr>
          <w:color w:val="232323"/>
          <w:sz w:val="28"/>
          <w:szCs w:val="28"/>
        </w:rPr>
        <w:t>КоАП</w:t>
      </w:r>
      <w:proofErr w:type="spellEnd"/>
      <w:r>
        <w:rPr>
          <w:color w:val="232323"/>
          <w:sz w:val="28"/>
          <w:szCs w:val="28"/>
        </w:rPr>
        <w:t xml:space="preserve"> РФ. </w:t>
      </w:r>
    </w:p>
    <w:p w:rsidR="0094255C" w:rsidRDefault="0094255C" w:rsidP="0094255C">
      <w:pPr>
        <w:ind w:firstLine="708"/>
        <w:jc w:val="both"/>
        <w:rPr>
          <w:sz w:val="28"/>
          <w:szCs w:val="28"/>
        </w:rPr>
      </w:pPr>
      <w:r>
        <w:rPr>
          <w:color w:val="232323"/>
          <w:sz w:val="28"/>
          <w:szCs w:val="28"/>
        </w:rPr>
        <w:t xml:space="preserve">Управление </w:t>
      </w:r>
      <w:proofErr w:type="spellStart"/>
      <w:r>
        <w:rPr>
          <w:color w:val="232323"/>
          <w:sz w:val="28"/>
          <w:szCs w:val="28"/>
        </w:rPr>
        <w:t>мототранспортом</w:t>
      </w:r>
      <w:proofErr w:type="spellEnd"/>
      <w:r>
        <w:rPr>
          <w:color w:val="232323"/>
          <w:sz w:val="28"/>
          <w:szCs w:val="28"/>
        </w:rPr>
        <w:t xml:space="preserve"> возможно при наличии прав соответствующей категории («А» для мотоциклов, «М</w:t>
      </w:r>
      <w:bookmarkStart w:id="0" w:name="_GoBack"/>
      <w:bookmarkEnd w:id="0"/>
      <w:r>
        <w:rPr>
          <w:color w:val="232323"/>
          <w:sz w:val="28"/>
          <w:szCs w:val="28"/>
        </w:rPr>
        <w:t xml:space="preserve">» для мопедов, скутеров). За управление без прав наступает административная ответственность по </w:t>
      </w:r>
      <w:proofErr w:type="gramStart"/>
      <w:r>
        <w:rPr>
          <w:color w:val="232323"/>
          <w:sz w:val="28"/>
          <w:szCs w:val="28"/>
        </w:rPr>
        <w:t>ч</w:t>
      </w:r>
      <w:proofErr w:type="gramEnd"/>
      <w:r>
        <w:rPr>
          <w:color w:val="232323"/>
          <w:sz w:val="28"/>
          <w:szCs w:val="28"/>
        </w:rPr>
        <w:t xml:space="preserve">. 1 ст. 12.7 </w:t>
      </w:r>
      <w:proofErr w:type="spellStart"/>
      <w:r>
        <w:rPr>
          <w:color w:val="232323"/>
          <w:sz w:val="28"/>
          <w:szCs w:val="28"/>
        </w:rPr>
        <w:t>КоАП</w:t>
      </w:r>
      <w:proofErr w:type="spellEnd"/>
      <w:r>
        <w:rPr>
          <w:color w:val="232323"/>
          <w:sz w:val="28"/>
          <w:szCs w:val="28"/>
        </w:rPr>
        <w:t xml:space="preserve"> РФ в виде штрафа от 5.000 до 15.000 рублей. За передачу управления лицу, заведомо не имеющему прав или лишенному такого права, на собственника транспортного средства выносится штраф в размере 30 000 рублей (</w:t>
      </w:r>
      <w:proofErr w:type="gramStart"/>
      <w:r>
        <w:rPr>
          <w:color w:val="232323"/>
          <w:sz w:val="28"/>
          <w:szCs w:val="28"/>
        </w:rPr>
        <w:t>ч</w:t>
      </w:r>
      <w:proofErr w:type="gramEnd"/>
      <w:r>
        <w:rPr>
          <w:color w:val="232323"/>
          <w:sz w:val="28"/>
          <w:szCs w:val="28"/>
        </w:rPr>
        <w:t xml:space="preserve">. 3 ст. 12.7 </w:t>
      </w:r>
      <w:proofErr w:type="spellStart"/>
      <w:r>
        <w:rPr>
          <w:color w:val="232323"/>
          <w:sz w:val="28"/>
          <w:szCs w:val="28"/>
        </w:rPr>
        <w:t>КоАП</w:t>
      </w:r>
      <w:proofErr w:type="spellEnd"/>
      <w:r>
        <w:rPr>
          <w:color w:val="232323"/>
          <w:sz w:val="28"/>
          <w:szCs w:val="28"/>
        </w:rPr>
        <w:t xml:space="preserve"> РФ).</w:t>
      </w:r>
    </w:p>
    <w:p w:rsidR="0094255C" w:rsidRDefault="0094255C" w:rsidP="0094255C">
      <w:pPr>
        <w:jc w:val="both"/>
        <w:rPr>
          <w:rFonts w:ascii="PT Astra Serif" w:hAnsi="PT Astra Serif"/>
        </w:rPr>
      </w:pPr>
      <w:r>
        <w:rPr>
          <w:color w:val="232323"/>
          <w:sz w:val="28"/>
          <w:szCs w:val="28"/>
        </w:rPr>
        <w:t xml:space="preserve">За правонарушения, совершенные детьми до 16 лет на </w:t>
      </w:r>
      <w:proofErr w:type="spellStart"/>
      <w:r>
        <w:rPr>
          <w:color w:val="232323"/>
          <w:sz w:val="28"/>
          <w:szCs w:val="28"/>
        </w:rPr>
        <w:t>мототранспорте</w:t>
      </w:r>
      <w:proofErr w:type="spellEnd"/>
      <w:r>
        <w:rPr>
          <w:color w:val="232323"/>
          <w:sz w:val="28"/>
          <w:szCs w:val="28"/>
        </w:rPr>
        <w:t>, предусмотрена ответственность родителей по ст. 5.35 Кодекса об Административных правонарушениях (как за неисполнение своих обязанностей по содержанию и воспитанию детей), а также постановка ребенка на учет в инспекцию ПДН.</w:t>
      </w:r>
      <w:r>
        <w:rPr>
          <w:bCs/>
          <w:sz w:val="28"/>
          <w:szCs w:val="28"/>
        </w:rPr>
        <w:tab/>
      </w:r>
    </w:p>
    <w:p w:rsidR="0094255C" w:rsidRDefault="0094255C" w:rsidP="0094255C">
      <w:pPr>
        <w:rPr>
          <w:rFonts w:ascii="PT Astra Serif" w:hAnsi="PT Astra Serif"/>
        </w:rPr>
      </w:pPr>
    </w:p>
    <w:p w:rsidR="00841DDA" w:rsidRDefault="0094255C" w:rsidP="0094255C">
      <w:r>
        <w:rPr>
          <w:rFonts w:ascii="PT Astra Serif" w:hAnsi="PT Astra Serif"/>
          <w:sz w:val="28"/>
          <w:szCs w:val="28"/>
        </w:rPr>
        <w:t>Начальник Отделения Госавтоинспекции                                      Р.М. Гончаров</w:t>
      </w:r>
    </w:p>
    <w:sectPr w:rsidR="00841DDA" w:rsidSect="0084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255C"/>
    <w:rsid w:val="0009766C"/>
    <w:rsid w:val="003A6BBF"/>
    <w:rsid w:val="003B1B11"/>
    <w:rsid w:val="004221A9"/>
    <w:rsid w:val="00751017"/>
    <w:rsid w:val="00834612"/>
    <w:rsid w:val="00841DDA"/>
    <w:rsid w:val="0094255C"/>
    <w:rsid w:val="00B271A0"/>
    <w:rsid w:val="00D53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2</cp:revision>
  <dcterms:created xsi:type="dcterms:W3CDTF">2025-03-20T05:54:00Z</dcterms:created>
  <dcterms:modified xsi:type="dcterms:W3CDTF">2025-03-20T05:55:00Z</dcterms:modified>
</cp:coreProperties>
</file>